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26" w:rsidRDefault="00334826">
      <w:pPr>
        <w:pStyle w:val="ConsPlusNormal"/>
        <w:jc w:val="both"/>
        <w:outlineLvl w:val="0"/>
      </w:pPr>
    </w:p>
    <w:p w:rsidR="00334826" w:rsidRDefault="00334826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334826" w:rsidRDefault="0033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</w:pPr>
      <w:r>
        <w:t>ФЕДЕРАЛЬНАЯ СЛУЖБА ПО НАДЗОРУ В СФЕРЕ ЗАЩИТЫ</w:t>
      </w:r>
    </w:p>
    <w:p w:rsidR="00334826" w:rsidRDefault="00334826">
      <w:pPr>
        <w:pStyle w:val="ConsPlusTitle"/>
        <w:jc w:val="center"/>
      </w:pPr>
      <w:r>
        <w:t>ПРАВ ПОТРЕБИТЕЛЕЙ И БЛАГОПОЛУЧИЯ ЧЕЛОВЕКА</w:t>
      </w:r>
    </w:p>
    <w:p w:rsidR="00334826" w:rsidRDefault="00334826">
      <w:pPr>
        <w:pStyle w:val="ConsPlusTitle"/>
        <w:jc w:val="center"/>
      </w:pPr>
    </w:p>
    <w:p w:rsidR="00334826" w:rsidRDefault="00334826">
      <w:pPr>
        <w:pStyle w:val="ConsPlusTitle"/>
        <w:jc w:val="center"/>
      </w:pPr>
      <w:r>
        <w:t>ПРИКАЗ</w:t>
      </w:r>
    </w:p>
    <w:p w:rsidR="00334826" w:rsidRDefault="00334826">
      <w:pPr>
        <w:pStyle w:val="ConsPlusTitle"/>
        <w:jc w:val="center"/>
      </w:pPr>
      <w:r>
        <w:t>от 30 ноября 2020 г. N 784</w:t>
      </w:r>
    </w:p>
    <w:p w:rsidR="00334826" w:rsidRDefault="00334826">
      <w:pPr>
        <w:pStyle w:val="ConsPlusTitle"/>
        <w:jc w:val="center"/>
      </w:pPr>
    </w:p>
    <w:p w:rsidR="00334826" w:rsidRDefault="00334826">
      <w:pPr>
        <w:pStyle w:val="ConsPlusTitle"/>
        <w:jc w:val="center"/>
      </w:pPr>
      <w:r>
        <w:t>ОБ УТВЕРЖДЕНИИ АДМИНИСТРАТИВНОГО РЕГЛАМЕНТА</w:t>
      </w:r>
    </w:p>
    <w:p w:rsidR="00334826" w:rsidRDefault="00334826">
      <w:pPr>
        <w:pStyle w:val="ConsPlusTitle"/>
        <w:jc w:val="center"/>
      </w:pPr>
      <w:r>
        <w:t>ФЕДЕРАЛЬНОЙ СЛУЖБЫ ПО НАДЗОРУ В СФЕРЕ ЗАЩИТЫ ПРАВ</w:t>
      </w:r>
    </w:p>
    <w:p w:rsidR="00334826" w:rsidRDefault="00334826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34826" w:rsidRDefault="0033482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334826" w:rsidRDefault="00334826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334826" w:rsidRDefault="00334826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334826" w:rsidRDefault="00334826">
      <w:pPr>
        <w:pStyle w:val="ConsPlusTitle"/>
        <w:jc w:val="center"/>
      </w:pPr>
      <w:r>
        <w:t>ИСПОЛЬЗУЮТСЯ В МЕДИЦИНСКОЙ ДЕЯТЕЛЬНОСТИ)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8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регистрационный N 25390);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19.12.2012 N 1182 "О внесении изменений в </w:t>
      </w:r>
      <w:r>
        <w:lastRenderedPageBreak/>
        <w:t xml:space="preserve"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06.02.2013, регистрационный N 26846);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01.11.2013, регистрационный N 30298);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19.06.2014 N 493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24.07.2014, регистрационный N 33263);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26.02.2015, регистрационный N 36253);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23.06.2015, регистрационный N 37763).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Руководитель</w:t>
      </w:r>
    </w:p>
    <w:p w:rsidR="00334826" w:rsidRDefault="00334826">
      <w:pPr>
        <w:pStyle w:val="ConsPlusNormal"/>
        <w:jc w:val="right"/>
      </w:pPr>
      <w:r>
        <w:t>А.Ю.ПОПОВА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0"/>
      </w:pPr>
      <w:r>
        <w:t>Утвержден</w:t>
      </w:r>
    </w:p>
    <w:p w:rsidR="00334826" w:rsidRDefault="00334826">
      <w:pPr>
        <w:pStyle w:val="ConsPlusNormal"/>
        <w:jc w:val="right"/>
      </w:pPr>
      <w:r>
        <w:t>приказом Федеральной службы</w:t>
      </w:r>
    </w:p>
    <w:p w:rsidR="00334826" w:rsidRDefault="00334826">
      <w:pPr>
        <w:pStyle w:val="ConsPlusNormal"/>
        <w:jc w:val="right"/>
      </w:pPr>
      <w:r>
        <w:t>по надзору в сфере защиты прав</w:t>
      </w:r>
    </w:p>
    <w:p w:rsidR="00334826" w:rsidRDefault="00334826">
      <w:pPr>
        <w:pStyle w:val="ConsPlusNormal"/>
        <w:jc w:val="right"/>
      </w:pPr>
      <w:r>
        <w:t>потребителей и благополучия человека</w:t>
      </w:r>
    </w:p>
    <w:p w:rsidR="00334826" w:rsidRDefault="00334826">
      <w:pPr>
        <w:pStyle w:val="ConsPlusNormal"/>
        <w:jc w:val="right"/>
      </w:pPr>
      <w:r>
        <w:t>от 30.11.2020 N 784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334826" w:rsidRDefault="00334826">
      <w:pPr>
        <w:pStyle w:val="ConsPlusTitle"/>
        <w:jc w:val="center"/>
      </w:pPr>
      <w:r>
        <w:t>ФЕДЕРАЛЬНОЙ СЛУЖБЫ ПО НАДЗОРУ В СФЕРЕ ЗАЩИТЫ ПРАВ</w:t>
      </w:r>
    </w:p>
    <w:p w:rsidR="00334826" w:rsidRDefault="00334826">
      <w:pPr>
        <w:pStyle w:val="ConsPlusTitle"/>
        <w:jc w:val="center"/>
      </w:pPr>
      <w:r>
        <w:lastRenderedPageBreak/>
        <w:t>ПОТРЕБИТЕЛЕЙ И БЛАГОПОЛУЧИЯ ЧЕЛОВЕКА ПО ПРЕДОСТАВЛЕНИЮ</w:t>
      </w:r>
    </w:p>
    <w:p w:rsidR="00334826" w:rsidRDefault="0033482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334826" w:rsidRDefault="00334826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334826" w:rsidRDefault="00334826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334826" w:rsidRDefault="00334826">
      <w:pPr>
        <w:pStyle w:val="ConsPlusTitle"/>
        <w:jc w:val="center"/>
      </w:pPr>
      <w:r>
        <w:t>ИСПОЛЬЗУЮТСЯ В МЕДИЦИНСКОЙ ДЕЯТЕЛЬНОСТИ)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I. Общие положения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а также взаимодействия </w:t>
      </w:r>
      <w:proofErr w:type="spellStart"/>
      <w:r>
        <w:t>Роспотребнадзора</w:t>
      </w:r>
      <w:proofErr w:type="spellEnd"/>
      <w:r>
        <w:t xml:space="preserve">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Круг заявителей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" w:name="P64"/>
      <w:bookmarkEnd w:id="1"/>
      <w:r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</w:t>
      </w:r>
      <w:proofErr w:type="spellStart"/>
      <w:r>
        <w:t>Роспотребнадзора</w:t>
      </w:r>
      <w:proofErr w:type="spellEnd"/>
      <w:r>
        <w:t xml:space="preserve">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</w:t>
      </w:r>
      <w:proofErr w:type="spellStart"/>
      <w:r>
        <w:t>Роспотребнадзор</w:t>
      </w:r>
      <w:proofErr w:type="spellEnd"/>
      <w:r>
        <w:t xml:space="preserve"> (его территориальный орган).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</w:t>
      </w:r>
      <w:proofErr w:type="spellStart"/>
      <w:r>
        <w:t>Роспотребнадзор</w:t>
      </w:r>
      <w:proofErr w:type="spellEnd"/>
      <w:r>
        <w:t xml:space="preserve"> (его территориальный орган).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5. На Едином портале размещается следующая информация: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7. Запись на прием для подачи заявления о предоставлении государственной услуги, в том числе с использованием Единого портала, информационных ресурсов </w:t>
      </w:r>
      <w:proofErr w:type="spellStart"/>
      <w:r>
        <w:t>Роспотребнадзора</w:t>
      </w:r>
      <w:proofErr w:type="spellEnd"/>
      <w:r>
        <w:t xml:space="preserve"> (его территориальных органов) в сети Интернет, не осуществляется.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334826" w:rsidRDefault="00334826">
      <w:pPr>
        <w:pStyle w:val="ConsPlusTitle"/>
        <w:jc w:val="center"/>
      </w:pPr>
      <w:r>
        <w:t>предоставляющего государственную услугу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Роспотребнадзором</w:t>
      </w:r>
      <w:proofErr w:type="spellEnd"/>
      <w:r>
        <w:t>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предоставление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переоформление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предоставление сведений о лицензии.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34826" w:rsidRDefault="0033482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34826" w:rsidRDefault="0033482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34826" w:rsidRDefault="00334826">
      <w:pPr>
        <w:pStyle w:val="ConsPlusTitle"/>
        <w:jc w:val="center"/>
      </w:pPr>
      <w:r>
        <w:t>законодательством Российской Федерации, срок выдачи</w:t>
      </w:r>
    </w:p>
    <w:p w:rsidR="00334826" w:rsidRDefault="00334826">
      <w:pPr>
        <w:pStyle w:val="ConsPlusTitle"/>
        <w:jc w:val="center"/>
      </w:pPr>
      <w:r>
        <w:t>(направления) документов, являющихся результатом</w:t>
      </w:r>
    </w:p>
    <w:p w:rsidR="00334826" w:rsidRDefault="00334826">
      <w:pPr>
        <w:pStyle w:val="ConsPlusTitle"/>
        <w:jc w:val="center"/>
      </w:pPr>
      <w:r>
        <w:t>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3" w:name="P111"/>
      <w:bookmarkEnd w:id="3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документов, предусмотренных </w:t>
      </w:r>
      <w:hyperlink w:anchor="P13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</w:t>
      </w:r>
      <w:r>
        <w:lastRenderedPageBreak/>
        <w:t xml:space="preserve">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 предусмотренных </w:t>
      </w:r>
      <w:hyperlink w:anchor="P13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40" w:history="1">
        <w:r>
          <w:rPr>
            <w:color w:val="0000FF"/>
          </w:rPr>
          <w:t>2 пункта 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P141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51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</w:t>
      </w:r>
      <w:hyperlink w:anchor="P15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17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18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53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заявителем уведомления об устранении нарушений, послуживших основанием для приостановления.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4826" w:rsidRDefault="00334826">
      <w:pPr>
        <w:pStyle w:val="ConsPlusTitle"/>
        <w:jc w:val="center"/>
      </w:pPr>
      <w:r>
        <w:t>в соответствии с нормативными правовыми актами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 и услуг,</w:t>
      </w:r>
    </w:p>
    <w:p w:rsidR="00334826" w:rsidRDefault="00334826">
      <w:pPr>
        <w:pStyle w:val="ConsPlusTitle"/>
        <w:jc w:val="center"/>
      </w:pPr>
      <w:r>
        <w:t>которые являются необходимыми и обязательными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подлежащих представлению заявителем, способы их</w:t>
      </w:r>
    </w:p>
    <w:p w:rsidR="00334826" w:rsidRDefault="00334826">
      <w:pPr>
        <w:pStyle w:val="ConsPlusTitle"/>
        <w:jc w:val="center"/>
      </w:pPr>
      <w:r>
        <w:t>получения заявителем, в том числе в электронной</w:t>
      </w:r>
    </w:p>
    <w:p w:rsidR="00334826" w:rsidRDefault="00334826">
      <w:pPr>
        <w:pStyle w:val="ConsPlusTitle"/>
        <w:jc w:val="center"/>
      </w:pPr>
      <w:r>
        <w:t>форме, порядок их представления</w:t>
      </w:r>
    </w:p>
    <w:p w:rsidR="00334826" w:rsidRDefault="00334826">
      <w:pPr>
        <w:pStyle w:val="ConsPlusNormal"/>
        <w:ind w:firstLine="540"/>
        <w:jc w:val="both"/>
      </w:pPr>
    </w:p>
    <w:p w:rsidR="00334826" w:rsidRDefault="00334826">
      <w:pPr>
        <w:pStyle w:val="ConsPlusNormal"/>
        <w:ind w:firstLine="540"/>
        <w:jc w:val="both"/>
      </w:pPr>
      <w:bookmarkStart w:id="7" w:name="P132"/>
      <w:bookmarkEnd w:id="7"/>
      <w:r>
        <w:t xml:space="preserve">19. Для получения лицензии заявитель направляет или представляет в лицензирующий орган документы, предусмотренные </w:t>
      </w:r>
      <w:hyperlink r:id="rId19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Положение о лицензировании):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1)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заявление о предоставлении лицензии по форме согласно </w:t>
      </w:r>
      <w:hyperlink w:anchor="P532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0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1" w:history="1">
        <w:r>
          <w:rPr>
            <w:color w:val="0000FF"/>
          </w:rPr>
          <w:t>пунктами 7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 по новому адресу.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новых работ (новых услуг).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698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 xml:space="preserve">22. Для получения сведений о лицензии заявитель направляет в лицензирующий орган заявление о предоставлении сведений о лицензии по форме согласно </w:t>
      </w:r>
      <w:hyperlink w:anchor="P74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23. Заявления и документы (сведения),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</w:t>
      </w:r>
      <w:r>
        <w:lastRenderedPageBreak/>
        <w:t>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4826" w:rsidRDefault="00334826">
      <w:pPr>
        <w:pStyle w:val="ConsPlusTitle"/>
        <w:jc w:val="center"/>
      </w:pPr>
      <w:r>
        <w:t>в соответствии с нормативными правовыми актами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услуги, которые</w:t>
      </w:r>
    </w:p>
    <w:p w:rsidR="00334826" w:rsidRDefault="0033482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34826" w:rsidRDefault="00334826">
      <w:pPr>
        <w:pStyle w:val="ConsPlusTitle"/>
        <w:jc w:val="center"/>
      </w:pPr>
      <w:r>
        <w:t>местного самоуправления и иных органов, участвующих</w:t>
      </w:r>
    </w:p>
    <w:p w:rsidR="00334826" w:rsidRDefault="0033482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34826" w:rsidRDefault="0033482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334826" w:rsidRDefault="00334826">
      <w:pPr>
        <w:pStyle w:val="ConsPlusTitle"/>
        <w:jc w:val="center"/>
      </w:pPr>
      <w:r>
        <w:t>их получения заявителями, в том числе в электронной</w:t>
      </w:r>
    </w:p>
    <w:p w:rsidR="00334826" w:rsidRDefault="00334826">
      <w:pPr>
        <w:pStyle w:val="ConsPlusTitle"/>
        <w:jc w:val="center"/>
      </w:pPr>
      <w:r>
        <w:t>форме, порядок их представления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5" w:name="P167"/>
      <w:bookmarkEnd w:id="15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 (зарегистрирован Минюстом России 16.01.2018,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N 239н (зарегистрирован Минюстом России 18.11.2020, регистрационный N 60975);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носителе, предоставляемые в соответствии со </w:t>
      </w:r>
      <w:hyperlink r:id="rId25" w:history="1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2021, N 1, ст. 48);</w:t>
      </w:r>
    </w:p>
    <w:p w:rsidR="00334826" w:rsidRDefault="00334826">
      <w:pPr>
        <w:pStyle w:val="ConsPlusNormal"/>
        <w:spacing w:before="220"/>
        <w:ind w:firstLine="540"/>
        <w:jc w:val="both"/>
      </w:pPr>
      <w:proofErr w:type="spellStart"/>
      <w:r>
        <w:t>Росреестр</w:t>
      </w:r>
      <w:proofErr w:type="spellEnd"/>
      <w:r>
        <w:t xml:space="preserve">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26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334826" w:rsidRDefault="00334826">
      <w:pPr>
        <w:pStyle w:val="ConsPlusNormal"/>
        <w:spacing w:before="220"/>
        <w:ind w:firstLine="540"/>
        <w:jc w:val="both"/>
      </w:pPr>
      <w:proofErr w:type="spellStart"/>
      <w:r>
        <w:t>Росимущество</w:t>
      </w:r>
      <w:proofErr w:type="spellEnd"/>
      <w:r>
        <w:t xml:space="preserve"> - сведения из реестра федерального имущества, подтверждающих наличие у 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27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ст. 5280).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Заявитель вправе по собственной инициативе представить указанные в настоящем пункте сведения (документы).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27. Непредставление заявителем документов (сведений), указанных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34826" w:rsidRDefault="00334826">
      <w:pPr>
        <w:pStyle w:val="ConsPlusTitle"/>
        <w:jc w:val="center"/>
      </w:pPr>
      <w:r>
        <w:t>в приеме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34826" w:rsidRDefault="00334826">
      <w:pPr>
        <w:pStyle w:val="ConsPlusTitle"/>
        <w:jc w:val="center"/>
      </w:pPr>
      <w:r>
        <w:t>или отказа в предоставлении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6" w:name="P189"/>
      <w:bookmarkEnd w:id="16"/>
      <w:r>
        <w:t>30. Основаниями для приостановления предоставления государственной услуги в части предоставления (переоформления) лицензии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наличие в представленных соискателем лицензии (лицензиатом) заявлении о </w:t>
      </w:r>
      <w:r>
        <w:lastRenderedPageBreak/>
        <w:t>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34826" w:rsidRDefault="0033482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34826" w:rsidRDefault="0033482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32.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34826" w:rsidRDefault="00334826">
      <w:pPr>
        <w:pStyle w:val="ConsPlusTitle"/>
        <w:jc w:val="center"/>
      </w:pPr>
      <w:r>
        <w:t>пошлины или иной платы, взимаемой за предоставление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30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31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35. Выписка из реестра лицензий 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предоставляется без взимания платы (</w:t>
      </w:r>
      <w:hyperlink r:id="rId33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34826" w:rsidRDefault="0033482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34826" w:rsidRDefault="0033482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334826" w:rsidRDefault="0033482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334826" w:rsidRDefault="0033482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услуги, и при получении результата</w:t>
      </w:r>
    </w:p>
    <w:p w:rsidR="00334826" w:rsidRDefault="00334826">
      <w:pPr>
        <w:pStyle w:val="ConsPlusTitle"/>
        <w:jc w:val="center"/>
      </w:pPr>
      <w:r>
        <w:t>предоставления таких услуг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</w:t>
      </w:r>
      <w:proofErr w:type="spellStart"/>
      <w:r>
        <w:t>Роспотребнадзоре</w:t>
      </w:r>
      <w:proofErr w:type="spellEnd"/>
      <w:r>
        <w:t xml:space="preserve"> (его территориальном органе) составляет 15 минут.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lastRenderedPageBreak/>
        <w:t>Срок и порядок регистрации заявления</w:t>
      </w:r>
    </w:p>
    <w:p w:rsidR="00334826" w:rsidRDefault="00334826">
      <w:pPr>
        <w:pStyle w:val="ConsPlusTitle"/>
        <w:jc w:val="center"/>
      </w:pPr>
      <w:r>
        <w:t>о предоставлении государственной услуги и услуги,</w:t>
      </w:r>
    </w:p>
    <w:p w:rsidR="00334826" w:rsidRDefault="0033482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8" w:name="P232"/>
      <w:bookmarkEnd w:id="18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9" w:name="P235"/>
      <w:bookmarkEnd w:id="19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34826" w:rsidRDefault="00334826">
      <w:pPr>
        <w:pStyle w:val="ConsPlusTitle"/>
        <w:jc w:val="center"/>
      </w:pPr>
      <w:r>
        <w:t>государственная услуга, к залу ожидания, местам</w:t>
      </w:r>
    </w:p>
    <w:p w:rsidR="00334826" w:rsidRDefault="0033482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34826" w:rsidRDefault="0033482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34826" w:rsidRDefault="0033482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34826" w:rsidRDefault="00334826">
      <w:pPr>
        <w:pStyle w:val="ConsPlusTitle"/>
        <w:jc w:val="center"/>
      </w:pPr>
      <w:r>
        <w:t>визуальной, текстовой и мультимедийной информации</w:t>
      </w:r>
    </w:p>
    <w:p w:rsidR="00334826" w:rsidRDefault="00334826">
      <w:pPr>
        <w:pStyle w:val="ConsPlusTitle"/>
        <w:jc w:val="center"/>
      </w:pPr>
      <w:r>
        <w:t>о порядке предоставления такой услуги, в том числе</w:t>
      </w:r>
    </w:p>
    <w:p w:rsidR="00334826" w:rsidRDefault="00334826">
      <w:pPr>
        <w:pStyle w:val="ConsPlusTitle"/>
        <w:jc w:val="center"/>
      </w:pPr>
      <w:r>
        <w:t>к обеспечению доступности для инвалидов указанных</w:t>
      </w:r>
    </w:p>
    <w:p w:rsidR="00334826" w:rsidRDefault="00334826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334826" w:rsidRDefault="00334826">
      <w:pPr>
        <w:pStyle w:val="ConsPlusTitle"/>
        <w:jc w:val="center"/>
      </w:pPr>
      <w:r>
        <w:t>Федерации о социальной защите инвалидов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34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36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334826" w:rsidRDefault="0033482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34826" w:rsidRDefault="0033482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34826" w:rsidRDefault="0033482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34826" w:rsidRDefault="0033482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34826" w:rsidRDefault="0033482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34826" w:rsidRDefault="0033482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34826" w:rsidRDefault="00334826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334826" w:rsidRDefault="00334826">
      <w:pPr>
        <w:pStyle w:val="ConsPlusTitle"/>
        <w:jc w:val="center"/>
      </w:pPr>
      <w:r>
        <w:t>(в том числе в полном объеме), в любом территориальном</w:t>
      </w:r>
    </w:p>
    <w:p w:rsidR="00334826" w:rsidRDefault="0033482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34826" w:rsidRDefault="0033482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34826" w:rsidRDefault="00334826">
      <w:pPr>
        <w:pStyle w:val="ConsPlusTitle"/>
        <w:jc w:val="center"/>
      </w:pPr>
      <w:r>
        <w:t>посредством запроса о предоставлении нескольких</w:t>
      </w:r>
    </w:p>
    <w:p w:rsidR="00334826" w:rsidRDefault="00334826">
      <w:pPr>
        <w:pStyle w:val="ConsPlusTitle"/>
        <w:jc w:val="center"/>
      </w:pPr>
      <w:r>
        <w:t>государственных и (или) муниципальных услуг</w:t>
      </w:r>
    </w:p>
    <w:p w:rsidR="00334826" w:rsidRDefault="00334826">
      <w:pPr>
        <w:pStyle w:val="ConsPlusTitle"/>
        <w:jc w:val="center"/>
      </w:pPr>
      <w:r>
        <w:t>в многофункциональных центрах предоставления</w:t>
      </w:r>
    </w:p>
    <w:p w:rsidR="00334826" w:rsidRDefault="00334826">
      <w:pPr>
        <w:pStyle w:val="ConsPlusTitle"/>
        <w:jc w:val="center"/>
      </w:pPr>
      <w:r>
        <w:t>государственных и муниципальных услуг,</w:t>
      </w:r>
    </w:p>
    <w:p w:rsidR="00334826" w:rsidRDefault="00334826">
      <w:pPr>
        <w:pStyle w:val="ConsPlusTitle"/>
        <w:jc w:val="center"/>
      </w:pPr>
      <w:r>
        <w:t xml:space="preserve">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38" w:history="1">
        <w:r>
          <w:rPr>
            <w:color w:val="0000FF"/>
          </w:rPr>
          <w:t>частями 1</w:t>
        </w:r>
      </w:hyperlink>
      <w:r>
        <w:t xml:space="preserve"> и </w:t>
      </w:r>
      <w:hyperlink r:id="rId39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6) получение сведений о ходе выполнения запроса о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8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34826" w:rsidRDefault="00334826">
      <w:pPr>
        <w:pStyle w:val="ConsPlusTitle"/>
        <w:jc w:val="center"/>
      </w:pPr>
      <w:r>
        <w:t>особенности 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по экстерриториальному принципу (в случае, если</w:t>
      </w:r>
    </w:p>
    <w:p w:rsidR="00334826" w:rsidRDefault="00334826">
      <w:pPr>
        <w:pStyle w:val="ConsPlusTitle"/>
        <w:jc w:val="center"/>
      </w:pPr>
      <w:r>
        <w:t>государственная услуга предоставляется</w:t>
      </w:r>
    </w:p>
    <w:p w:rsidR="00334826" w:rsidRDefault="00334826">
      <w:pPr>
        <w:pStyle w:val="ConsPlusTitle"/>
        <w:jc w:val="center"/>
      </w:pPr>
      <w:r>
        <w:t>по экстерриториальному принципу) и особенности</w:t>
      </w:r>
    </w:p>
    <w:p w:rsidR="00334826" w:rsidRDefault="00334826">
      <w:pPr>
        <w:pStyle w:val="ConsPlusTitle"/>
        <w:jc w:val="center"/>
      </w:pPr>
      <w:r>
        <w:t>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334826" w:rsidRDefault="00334826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334826" w:rsidRDefault="00334826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334826" w:rsidRDefault="0033482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34826" w:rsidRDefault="00334826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34826" w:rsidRDefault="0033482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34826" w:rsidRDefault="00334826">
      <w:pPr>
        <w:pStyle w:val="ConsPlusTitle"/>
        <w:jc w:val="center"/>
      </w:pPr>
      <w:r>
        <w:t>государственных и муниципальных услуг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334826" w:rsidRDefault="00334826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334826" w:rsidRDefault="00334826">
      <w:pPr>
        <w:pStyle w:val="ConsPlusTitle"/>
        <w:jc w:val="center"/>
      </w:pPr>
      <w:r>
        <w:t>к нему документов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осуществляются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20" w:name="P347"/>
      <w:bookmarkEnd w:id="20"/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прием и регистрацию принимает решение о рассмотрении этого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347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347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соответствии с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61.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прием и регистрация заявления о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334826" w:rsidRDefault="00334826">
      <w:pPr>
        <w:pStyle w:val="ConsPlusTitle"/>
        <w:jc w:val="center"/>
      </w:pPr>
      <w:r>
        <w:t>лицензии (отказе в выдаче лицензии), переоформлении</w:t>
      </w:r>
    </w:p>
    <w:p w:rsidR="00334826" w:rsidRDefault="00334826">
      <w:pPr>
        <w:pStyle w:val="ConsPlusTitle"/>
        <w:jc w:val="center"/>
      </w:pPr>
      <w:r>
        <w:t>лицензии (отказе в переоформлении лицензии)</w:t>
      </w:r>
    </w:p>
    <w:p w:rsidR="00334826" w:rsidRDefault="00334826">
      <w:pPr>
        <w:pStyle w:val="ConsPlusNormal"/>
        <w:ind w:firstLine="540"/>
        <w:jc w:val="both"/>
      </w:pPr>
    </w:p>
    <w:p w:rsidR="00334826" w:rsidRDefault="00334826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65.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11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67.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68. Решение о предоставлении (переоформлении) лицензии или об отказе в ее </w:t>
      </w:r>
      <w:r>
        <w:lastRenderedPageBreak/>
        <w:t>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предоставлении (переоформлении) лицензии вносится в реестр лицензий в день регистрации приказа.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334826" w:rsidRPr="00E60C16" w:rsidRDefault="00334826">
      <w:pPr>
        <w:pStyle w:val="ConsPlusNormal"/>
        <w:spacing w:before="220"/>
        <w:ind w:firstLine="540"/>
        <w:jc w:val="both"/>
      </w:pPr>
      <w:r w:rsidRPr="00E60C16">
        <w:t>70.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334826" w:rsidRPr="00E60C16" w:rsidRDefault="00334826">
      <w:pPr>
        <w:pStyle w:val="ConsPlusNormal"/>
        <w:spacing w:before="220"/>
        <w:ind w:firstLine="540"/>
        <w:jc w:val="both"/>
      </w:pPr>
      <w:r w:rsidRPr="00E60C16">
        <w:t>В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 w:rsidRPr="00E60C16">
        <w:t xml:space="preserve">72. Результатом административной процедуры является </w:t>
      </w:r>
      <w:r>
        <w:t>принятие решения о предоставлении (отказе в предоставлении) или переоформлении (отказе в переоформлении)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не представлены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в день принятия решения о рассмотрении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6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44" w:history="1">
        <w:r>
          <w:rPr>
            <w:color w:val="0000FF"/>
          </w:rPr>
          <w:t>статей 7.1</w:t>
        </w:r>
      </w:hyperlink>
      <w:r>
        <w:t xml:space="preserve"> и </w:t>
      </w:r>
      <w:hyperlink r:id="rId45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Государственной информационной системы о государственных и муниципальных платежах;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Реестра федерального имущества.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46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78. Способом фиксации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Прекращение действия лицензии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80. Заявление о прекращении лицензируемого вида деятельности представляется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81.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принятие лицензирующим органом решения о прекращении действия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Предоставление сведений о лицензии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lastRenderedPageBreak/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89. Сведения о лицензии предоставляются (направляются) заявителю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47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1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90. В течение 3 рабочих дней с даты получения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 об отсутствии запрашиваемых сведений.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334826" w:rsidRDefault="0033482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34826" w:rsidRDefault="00334826">
      <w:pPr>
        <w:pStyle w:val="ConsPlusTitle"/>
        <w:jc w:val="center"/>
      </w:pPr>
      <w:r>
        <w:t>услуги документах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93.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предоставления государственной услуги документах (рекомендуемый образец заявления приведен в </w:t>
      </w:r>
      <w:hyperlink w:anchor="P81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 В случае если факт наличия опечаток и (или) ошибок в выданных в результате предоставления государственной услуги документах в реестре лицензий не установлен, исправление таких опечаток и (или) ошибок не осуществляется.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94.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Особенности выполнения административных процедур</w:t>
      </w:r>
    </w:p>
    <w:p w:rsidR="00334826" w:rsidRDefault="00334826">
      <w:pPr>
        <w:pStyle w:val="ConsPlusTitle"/>
        <w:jc w:val="center"/>
      </w:pPr>
      <w:r>
        <w:t>(действий)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</w:t>
      </w:r>
      <w:r>
        <w:lastRenderedPageBreak/>
        <w:t>необходимости дополнительной подачи заявления в виде документа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97. При формировании заявления в электронной форме посредством Единого портала заявителю обеспечивается: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101.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102. Получение информации об уплате государственной пошлины и (или) платы за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</w:t>
      </w:r>
      <w:r>
        <w:lastRenderedPageBreak/>
        <w:t xml:space="preserve">предусмотренном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104. Предоставление государственной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105.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уведомление о приостановлении рассмотрения заявления;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107.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334826" w:rsidRDefault="00334826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334826" w:rsidRDefault="00334826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334826" w:rsidRDefault="00334826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334826" w:rsidRDefault="00334826">
      <w:pPr>
        <w:pStyle w:val="ConsPlusTitle"/>
        <w:jc w:val="center"/>
      </w:pPr>
      <w:r>
        <w:t>к предоставлению государственной услуги,</w:t>
      </w:r>
    </w:p>
    <w:p w:rsidR="00334826" w:rsidRDefault="00334826">
      <w:pPr>
        <w:pStyle w:val="ConsPlusTitle"/>
        <w:jc w:val="center"/>
      </w:pPr>
      <w:r>
        <w:t>а также принятием ими решений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108.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Периодичность осуществления текущего контроля устанавливается приказом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34826" w:rsidRDefault="0033482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услуги, в том числе порядок и формы</w:t>
      </w:r>
    </w:p>
    <w:p w:rsidR="00334826" w:rsidRDefault="00334826">
      <w:pPr>
        <w:pStyle w:val="ConsPlusTitle"/>
        <w:jc w:val="center"/>
      </w:pPr>
      <w:r>
        <w:t>контроля за полнотой и качеством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109. Контроль полноты и качества предоставления государственной услуги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 осуществляется в формах плановых и внеплановых проверок </w:t>
      </w:r>
      <w:proofErr w:type="spellStart"/>
      <w:r>
        <w:t>Роспотребнадзора</w:t>
      </w:r>
      <w:proofErr w:type="spellEnd"/>
      <w:r>
        <w:t xml:space="preserve"> (его территориальных органов) и рассмотрения жалоб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110. Порядок и периодичность осуществления плановых проверок устанавливается планом работы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ответственных за предоставление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Ответственность должностных лиц</w:t>
      </w:r>
    </w:p>
    <w:p w:rsidR="00334826" w:rsidRDefault="00334826">
      <w:pPr>
        <w:pStyle w:val="ConsPlusTitle"/>
        <w:jc w:val="center"/>
      </w:pPr>
      <w:proofErr w:type="spellStart"/>
      <w:r>
        <w:t>Роспотребнадзора</w:t>
      </w:r>
      <w:proofErr w:type="spellEnd"/>
      <w:r>
        <w:t xml:space="preserve"> и его территориальных органов за решения</w:t>
      </w:r>
    </w:p>
    <w:p w:rsidR="00334826" w:rsidRDefault="0033482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34826" w:rsidRDefault="00334826">
      <w:pPr>
        <w:pStyle w:val="ConsPlusTitle"/>
        <w:jc w:val="center"/>
      </w:pPr>
      <w:r>
        <w:t>ими в ходе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111. За несоблюдение положений Административного регламента ответственные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34826" w:rsidRDefault="0033482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34826" w:rsidRDefault="00334826">
      <w:pPr>
        <w:pStyle w:val="ConsPlusTitle"/>
        <w:jc w:val="center"/>
      </w:pPr>
      <w:r>
        <w:t>услуги, в том числе со стороны граждан,</w:t>
      </w:r>
    </w:p>
    <w:p w:rsidR="00334826" w:rsidRDefault="00334826">
      <w:pPr>
        <w:pStyle w:val="ConsPlusTitle"/>
        <w:jc w:val="center"/>
      </w:pPr>
      <w:r>
        <w:t>их объединений и организаций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112. Для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>
        <w:t>Роспотребнадзор</w:t>
      </w:r>
      <w:proofErr w:type="spellEnd"/>
      <w:r>
        <w:t xml:space="preserve">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34826" w:rsidRDefault="00334826">
      <w:pPr>
        <w:pStyle w:val="ConsPlusTitle"/>
        <w:jc w:val="center"/>
      </w:pPr>
      <w:r>
        <w:t xml:space="preserve">и действий (бездействия) </w:t>
      </w:r>
      <w:proofErr w:type="spellStart"/>
      <w:r>
        <w:t>Роспотребнадзора</w:t>
      </w:r>
      <w:proofErr w:type="spellEnd"/>
      <w:r>
        <w:t>, территориальных</w:t>
      </w:r>
    </w:p>
    <w:p w:rsidR="00334826" w:rsidRDefault="00334826">
      <w:pPr>
        <w:pStyle w:val="ConsPlusTitle"/>
        <w:jc w:val="center"/>
      </w:pPr>
      <w:r>
        <w:t xml:space="preserve">органов </w:t>
      </w:r>
      <w:proofErr w:type="spellStart"/>
      <w:r>
        <w:t>Роспотребнадзора</w:t>
      </w:r>
      <w:proofErr w:type="spellEnd"/>
      <w:r>
        <w:t xml:space="preserve"> и должностных лиц, ответственных</w:t>
      </w:r>
    </w:p>
    <w:p w:rsidR="00334826" w:rsidRDefault="00334826">
      <w:pPr>
        <w:pStyle w:val="ConsPlusTitle"/>
        <w:jc w:val="center"/>
      </w:pPr>
      <w:r>
        <w:t>за предоставление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34826" w:rsidRDefault="00334826">
      <w:pPr>
        <w:pStyle w:val="ConsPlusTitle"/>
        <w:jc w:val="center"/>
      </w:pPr>
      <w:r>
        <w:t>на досудебное (внесудебное) обжалование действий</w:t>
      </w:r>
    </w:p>
    <w:p w:rsidR="00334826" w:rsidRDefault="0033482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34826" w:rsidRDefault="00334826">
      <w:pPr>
        <w:pStyle w:val="ConsPlusTitle"/>
        <w:jc w:val="center"/>
      </w:pPr>
      <w:r>
        <w:t>в ходе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113. Обязательному размещению на стендах в местах предоставления государственной услуги, на Едином портале, на информационных ресурсах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сети Интернет подлежит информация для заинтересованных лиц: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4) о перечне нормативных правовых актов, регулирующих порядок досудебного (внесудебного) обжалования решений и действий (бездействия)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а также его должностных лиц.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Заявитель имеет право обжаловать в досудебном (внесудебном) порядке решения и действия (бездействие) территориального органа </w:t>
      </w:r>
      <w:proofErr w:type="spellStart"/>
      <w:r>
        <w:t>Роспотребнадзора</w:t>
      </w:r>
      <w:proofErr w:type="spellEnd"/>
      <w:r>
        <w:t>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34826" w:rsidRDefault="0033482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34826" w:rsidRDefault="00334826">
      <w:pPr>
        <w:pStyle w:val="ConsPlusTitle"/>
        <w:jc w:val="center"/>
      </w:pPr>
      <w:r>
        <w:t>жалоба заявителя в досудебном (внесудебном) порядке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114. Жалоба подается в </w:t>
      </w:r>
      <w:proofErr w:type="spellStart"/>
      <w:r>
        <w:t>Роспотребнадзор</w:t>
      </w:r>
      <w:proofErr w:type="spellEnd"/>
      <w:r>
        <w:t xml:space="preserve"> и (или) его территориальные органы в соответствии с </w:t>
      </w:r>
      <w:hyperlink r:id="rId48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115. Жалоба на решения и действия (бездействие) территориального органа </w:t>
      </w:r>
      <w:proofErr w:type="spellStart"/>
      <w:r>
        <w:t>Роспотребнадзора</w:t>
      </w:r>
      <w:proofErr w:type="spellEnd"/>
      <w:r>
        <w:t xml:space="preserve">, предоставляющего государственную услугу, и его должностных лиц подается в территориальный орган </w:t>
      </w:r>
      <w:proofErr w:type="spellStart"/>
      <w:r>
        <w:t>Роспотребнадзора</w:t>
      </w:r>
      <w:proofErr w:type="spellEnd"/>
      <w:r>
        <w:t>, предоставляющий государственную услугу.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116. Жалоба на решения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предоставляющего государственную услугу, и его действия (бездействие) подается в </w:t>
      </w:r>
      <w:proofErr w:type="spellStart"/>
      <w:r>
        <w:t>Роспотребнадзор</w:t>
      </w:r>
      <w:proofErr w:type="spellEnd"/>
      <w:r>
        <w:t xml:space="preserve"> и рассматривается им в </w:t>
      </w:r>
      <w:hyperlink r:id="rId49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34826" w:rsidRDefault="0033482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34826" w:rsidRDefault="0033482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34826" w:rsidRDefault="0033482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334826" w:rsidRDefault="00334826">
      <w:pPr>
        <w:pStyle w:val="ConsPlusTitle"/>
        <w:jc w:val="center"/>
      </w:pPr>
      <w:r>
        <w:t>и действий (бездействия) органа, предоставляющего</w:t>
      </w:r>
    </w:p>
    <w:p w:rsidR="00334826" w:rsidRDefault="00334826">
      <w:pPr>
        <w:pStyle w:val="ConsPlusTitle"/>
        <w:jc w:val="center"/>
      </w:pPr>
      <w:r>
        <w:t>государственную услугу, а также его должностных лиц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334826" w:rsidRDefault="006756ED">
      <w:pPr>
        <w:pStyle w:val="ConsPlusNormal"/>
        <w:spacing w:before="220"/>
        <w:ind w:firstLine="540"/>
        <w:jc w:val="both"/>
      </w:pPr>
      <w:hyperlink r:id="rId51" w:history="1">
        <w:r w:rsidR="00334826">
          <w:rPr>
            <w:color w:val="0000FF"/>
          </w:rPr>
          <w:t>постановления</w:t>
        </w:r>
      </w:hyperlink>
      <w:r w:rsidR="00334826">
        <w:t xml:space="preserve"> Правительства Российской Федерации от 16.08.2012 N 840;</w:t>
      </w:r>
    </w:p>
    <w:p w:rsidR="00334826" w:rsidRDefault="006756ED">
      <w:pPr>
        <w:pStyle w:val="ConsPlusNormal"/>
        <w:spacing w:before="220"/>
        <w:ind w:firstLine="540"/>
        <w:jc w:val="both"/>
      </w:pPr>
      <w:hyperlink r:id="rId52" w:history="1">
        <w:r w:rsidR="00334826">
          <w:rPr>
            <w:color w:val="0000FF"/>
          </w:rPr>
          <w:t>постановления</w:t>
        </w:r>
      </w:hyperlink>
      <w:r w:rsidR="00334826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Информация, указанная в настоящем разделе, размещается на официальном сайте </w:t>
      </w:r>
      <w:proofErr w:type="spellStart"/>
      <w:r>
        <w:t>Роспотребнадзора</w:t>
      </w:r>
      <w:proofErr w:type="spellEnd"/>
      <w:r>
        <w:t>, в федеральном реестре и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945223" w:rsidRDefault="00945223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lastRenderedPageBreak/>
        <w:t>Приложение N 1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1" w:name="P532"/>
      <w:bookmarkEnd w:id="21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(наименование вида деятельности, который намерен осуществлять</w:t>
      </w:r>
    </w:p>
    <w:p w:rsidR="00334826" w:rsidRDefault="00334826">
      <w:pPr>
        <w:pStyle w:val="ConsPlusNonformat"/>
        <w:jc w:val="both"/>
      </w:pPr>
      <w:r>
        <w:t xml:space="preserve">                           соискатель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(организационно-правовая форма юридического лица в соответствии</w:t>
      </w:r>
    </w:p>
    <w:p w:rsidR="00334826" w:rsidRDefault="00334826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334826" w:rsidRDefault="00334826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334826" w:rsidRDefault="00334826">
      <w:pPr>
        <w:pStyle w:val="ConsPlusNonformat"/>
        <w:jc w:val="both"/>
      </w:pPr>
      <w:r>
        <w:t xml:space="preserve">     классификатора адресов Российской Федерации, код общероссийского</w:t>
      </w:r>
    </w:p>
    <w:p w:rsidR="00334826" w:rsidRDefault="00334826">
      <w:pPr>
        <w:pStyle w:val="ConsPlusNonformat"/>
        <w:jc w:val="both"/>
      </w:pPr>
      <w:r>
        <w:t xml:space="preserve">     </w:t>
      </w:r>
      <w:hyperlink r:id="rId53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</w:t>
      </w:r>
    </w:p>
    <w:p w:rsidR="00334826" w:rsidRDefault="00334826">
      <w:pPr>
        <w:pStyle w:val="ConsPlusNonformat"/>
        <w:jc w:val="both"/>
      </w:pPr>
      <w:r>
        <w:t xml:space="preserve"> код общероссийского </w:t>
      </w:r>
      <w:hyperlink r:id="rId54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(основной государственный регистрационный номер юридического лица</w:t>
      </w:r>
    </w:p>
    <w:p w:rsidR="00334826" w:rsidRDefault="00334826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334826" w:rsidRDefault="00334826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334826" w:rsidRDefault="00334826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334826" w:rsidRDefault="00334826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(наименование конкретного вида работ, услуг, составляющих лицензируемый</w:t>
      </w:r>
    </w:p>
    <w:p w:rsidR="00334826" w:rsidRDefault="00334826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принятия лицензирующим органом решения о предоставлении лицензии</w:t>
      </w:r>
    </w:p>
    <w:p w:rsidR="00334826" w:rsidRDefault="00334826">
      <w:pPr>
        <w:pStyle w:val="ConsPlusNonformat"/>
        <w:jc w:val="both"/>
      </w:pPr>
      <w:r>
        <w:t>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(фамилия, имя, отчество (при наличии), номер телефона,</w:t>
      </w:r>
    </w:p>
    <w:p w:rsidR="00334826" w:rsidRDefault="00334826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 xml:space="preserve">Приложение:   </w:t>
      </w:r>
      <w:proofErr w:type="gramEnd"/>
      <w:r>
        <w:t xml:space="preserve">      1. Копии документов и сведения согласно описи.</w:t>
      </w:r>
    </w:p>
    <w:p w:rsidR="00334826" w:rsidRDefault="00334826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2270"/>
        <w:gridCol w:w="2558"/>
      </w:tblGrid>
      <w:tr w:rsidR="00334826">
        <w:tc>
          <w:tcPr>
            <w:tcW w:w="624" w:type="dxa"/>
          </w:tcPr>
          <w:p w:rsidR="00334826" w:rsidRDefault="003348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334826" w:rsidRDefault="003348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 xml:space="preserve">Количество листов </w:t>
            </w:r>
            <w:r>
              <w:lastRenderedPageBreak/>
              <w:t>документа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lastRenderedPageBreak/>
              <w:t>Количество экземпляров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34826" w:rsidRDefault="003348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4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3572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270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558" w:type="dxa"/>
          </w:tcPr>
          <w:p w:rsidR="00334826" w:rsidRDefault="00334826">
            <w:pPr>
              <w:pStyle w:val="ConsPlusNormal"/>
            </w:pP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334826" w:rsidRDefault="00334826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2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2" w:name="P609"/>
      <w:bookmarkEnd w:id="22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Причина переоформления: 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(полное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(сведения о правопреемнике лицензиата (наименование, место нахождения</w:t>
      </w:r>
    </w:p>
    <w:p w:rsidR="00334826" w:rsidRDefault="00334826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334826" w:rsidRDefault="00334826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(новый адрес в пределах места нахождения соискателя лицензии - в случае</w:t>
      </w:r>
    </w:p>
    <w:p w:rsidR="00334826" w:rsidRDefault="00334826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(старый адрес в пределах места нахождения соискателя лицензии - в случае</w:t>
      </w:r>
    </w:p>
    <w:p w:rsidR="00334826" w:rsidRDefault="00334826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(новые адреса мест осуществления лицензируемого вида деятельности -</w:t>
      </w:r>
    </w:p>
    <w:p w:rsidR="00334826" w:rsidRDefault="00334826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334826" w:rsidRDefault="00334826">
      <w:pPr>
        <w:pStyle w:val="ConsPlusNonformat"/>
        <w:jc w:val="both"/>
      </w:pPr>
      <w:r>
        <w:t xml:space="preserve">   код классификатора адресов Российской Федерации, код общероссийского</w:t>
      </w:r>
    </w:p>
    <w:p w:rsidR="00334826" w:rsidRDefault="00334826">
      <w:pPr>
        <w:pStyle w:val="ConsPlusNonformat"/>
        <w:jc w:val="both"/>
      </w:pPr>
      <w:r>
        <w:t xml:space="preserve">   </w:t>
      </w:r>
      <w:hyperlink r:id="rId55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334826" w:rsidRDefault="00334826">
      <w:pPr>
        <w:pStyle w:val="ConsPlusNonformat"/>
        <w:jc w:val="both"/>
      </w:pPr>
      <w:r>
        <w:t xml:space="preserve">   общероссийского </w:t>
      </w:r>
      <w:hyperlink r:id="rId56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</w:t>
      </w:r>
    </w:p>
    <w:p w:rsidR="00334826" w:rsidRDefault="00334826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(данные документа, подтверждающего факт внесения изменений сведений</w:t>
      </w:r>
    </w:p>
    <w:p w:rsidR="00334826" w:rsidRDefault="00334826">
      <w:pPr>
        <w:pStyle w:val="ConsPlusNonformat"/>
        <w:jc w:val="both"/>
      </w:pPr>
      <w:r>
        <w:t xml:space="preserve">      о лицензиате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334826" w:rsidRDefault="00334826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334826" w:rsidRDefault="00334826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просит   переоформить   </w:t>
      </w:r>
      <w:proofErr w:type="gramStart"/>
      <w:r>
        <w:t xml:space="preserve">документ,   </w:t>
      </w:r>
      <w:proofErr w:type="gramEnd"/>
      <w:r>
        <w:t>подтверждающий   наличие   лицензии  на</w:t>
      </w:r>
    </w:p>
    <w:p w:rsidR="00334826" w:rsidRDefault="00334826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334826" w:rsidRDefault="0033482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(наименование конкретного вида работ, услуг, составляющих лицензируемый вид</w:t>
      </w:r>
    </w:p>
    <w:p w:rsidR="00334826" w:rsidRDefault="00334826">
      <w:pPr>
        <w:pStyle w:val="ConsPlusNonformat"/>
        <w:jc w:val="both"/>
      </w:pPr>
      <w:r>
        <w:t xml:space="preserve">                               деятельности)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принятия лицензирующим органом решения о переоформлении лицензии</w:t>
      </w:r>
    </w:p>
    <w:p w:rsidR="00334826" w:rsidRDefault="00334826">
      <w:pPr>
        <w:pStyle w:val="ConsPlusNonformat"/>
        <w:jc w:val="both"/>
      </w:pPr>
      <w:r>
        <w:t>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работнике, ответственном за взаимодействие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 xml:space="preserve">Приложение:   </w:t>
      </w:r>
      <w:proofErr w:type="gramEnd"/>
      <w:r>
        <w:t xml:space="preserve">       1. Копии документов и сведения согласно описи.</w:t>
      </w:r>
    </w:p>
    <w:p w:rsidR="00334826" w:rsidRDefault="00334826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02"/>
        <w:gridCol w:w="2270"/>
        <w:gridCol w:w="2558"/>
      </w:tblGrid>
      <w:tr w:rsidR="00334826">
        <w:tc>
          <w:tcPr>
            <w:tcW w:w="794" w:type="dxa"/>
          </w:tcPr>
          <w:p w:rsidR="00334826" w:rsidRDefault="003348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334826" w:rsidRDefault="003348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34826">
        <w:tc>
          <w:tcPr>
            <w:tcW w:w="794" w:type="dxa"/>
          </w:tcPr>
          <w:p w:rsidR="00334826" w:rsidRDefault="003348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4826" w:rsidRDefault="003348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4</w:t>
            </w:r>
          </w:p>
        </w:tc>
      </w:tr>
      <w:tr w:rsidR="00334826">
        <w:tc>
          <w:tcPr>
            <w:tcW w:w="79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3402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270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558" w:type="dxa"/>
          </w:tcPr>
          <w:p w:rsidR="00334826" w:rsidRDefault="00334826">
            <w:pPr>
              <w:pStyle w:val="ConsPlusNormal"/>
            </w:pP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 xml:space="preserve">руководителя </w:t>
      </w:r>
      <w:r w:rsidR="006756ED">
        <w:t>соискателя лицензии</w:t>
      </w:r>
      <w:bookmarkStart w:id="23" w:name="_GoBack"/>
      <w:bookmarkEnd w:id="23"/>
      <w:r>
        <w:t xml:space="preserve"> __________________________________________</w:t>
      </w:r>
    </w:p>
    <w:p w:rsidR="00334826" w:rsidRDefault="00334826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3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4" w:name="P698"/>
      <w:bookmarkEnd w:id="24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334826" w:rsidRDefault="00334826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334826" w:rsidRDefault="0033482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(адреса мест осуществления лицензируемого вида деятельности,</w:t>
      </w:r>
    </w:p>
    <w:p w:rsidR="00334826" w:rsidRDefault="00334826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334826" w:rsidRDefault="00334826">
      <w:pPr>
        <w:pStyle w:val="ConsPlusNonformat"/>
        <w:jc w:val="both"/>
      </w:pPr>
      <w:r>
        <w:t xml:space="preserve"> общероссийского </w:t>
      </w:r>
      <w:hyperlink r:id="rId57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</w:t>
      </w:r>
    </w:p>
    <w:p w:rsidR="00334826" w:rsidRDefault="00334826">
      <w:pPr>
        <w:pStyle w:val="ConsPlusNonformat"/>
        <w:jc w:val="both"/>
      </w:pPr>
      <w:r>
        <w:t xml:space="preserve">   деления, код общероссийского </w:t>
      </w:r>
      <w:hyperlink r:id="rId58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334826" w:rsidRDefault="00334826">
      <w:pPr>
        <w:pStyle w:val="ConsPlusNonformat"/>
        <w:jc w:val="both"/>
      </w:pPr>
      <w:r>
        <w:t xml:space="preserve">                              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334826" w:rsidRDefault="00334826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334826" w:rsidRDefault="00334826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334826" w:rsidRDefault="00334826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334826" w:rsidRDefault="00334826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Способ получения: 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334826" w:rsidRDefault="00334826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334826" w:rsidRDefault="00334826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4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5" w:name="P749"/>
      <w:bookmarkEnd w:id="25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Сведения о лицензиате: 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сокращенное     наименование     </w:t>
      </w:r>
      <w:proofErr w:type="gramStart"/>
      <w:r>
        <w:t xml:space="preserve">лицензиата,   </w:t>
      </w:r>
      <w:proofErr w:type="gramEnd"/>
      <w:r>
        <w:t xml:space="preserve">  идентификационный    номер</w:t>
      </w:r>
    </w:p>
    <w:p w:rsidR="00334826" w:rsidRDefault="00334826">
      <w:pPr>
        <w:pStyle w:val="ConsPlusNonformat"/>
        <w:jc w:val="both"/>
      </w:pPr>
      <w:proofErr w:type="gramStart"/>
      <w:r>
        <w:t xml:space="preserve">налогоплательщика,   </w:t>
      </w:r>
      <w:proofErr w:type="gramEnd"/>
      <w:r>
        <w:t xml:space="preserve"> основной    государственный   регистрационный   номер</w:t>
      </w:r>
    </w:p>
    <w:p w:rsidR="00334826" w:rsidRDefault="00334826">
      <w:pPr>
        <w:pStyle w:val="ConsPlusNonformat"/>
        <w:jc w:val="both"/>
      </w:pPr>
      <w:r>
        <w:t>лицензиата)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лицензирующим  органом  решения  о  предоставлении</w:t>
      </w:r>
    </w:p>
    <w:p w:rsidR="00334826" w:rsidRDefault="00334826">
      <w:pPr>
        <w:pStyle w:val="ConsPlusNonformat"/>
        <w:jc w:val="both"/>
      </w:pPr>
      <w:r>
        <w:t>лицензии 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 xml:space="preserve">копию акта о принятом решении прошу направить заказным почтовым отправлением с </w:t>
            </w:r>
            <w:r>
              <w:lastRenderedPageBreak/>
              <w:t>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 xml:space="preserve"> и (или) адрес электронной почты (при направлении сведений о</w:t>
      </w:r>
    </w:p>
    <w:p w:rsidR="00334826" w:rsidRDefault="00334826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платежном документе (в случае, если выписка из реестра лицензий</w:t>
      </w:r>
    </w:p>
    <w:p w:rsidR="00334826" w:rsidRDefault="00334826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Сведения о заявителе: 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334826" w:rsidRDefault="00334826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334826" w:rsidRDefault="00334826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334826" w:rsidRDefault="00334826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   ___________   ___________________________</w:t>
      </w:r>
    </w:p>
    <w:p w:rsidR="00334826" w:rsidRDefault="00334826">
      <w:pPr>
        <w:pStyle w:val="ConsPlusNonformat"/>
        <w:jc w:val="both"/>
      </w:pPr>
      <w:r>
        <w:t xml:space="preserve">        (Наименование должности  </w:t>
      </w:r>
      <w:proofErr w:type="gramStart"/>
      <w:r>
        <w:t xml:space="preserve">   (</w:t>
      </w:r>
      <w:proofErr w:type="gramEnd"/>
      <w:r>
        <w:t>подпись)           (инициалы, фамилия)</w:t>
      </w:r>
    </w:p>
    <w:p w:rsidR="00334826" w:rsidRDefault="00334826">
      <w:pPr>
        <w:pStyle w:val="ConsPlusNonformat"/>
        <w:jc w:val="both"/>
      </w:pPr>
      <w:r>
        <w:t>руководителя юридического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        М.П.</w:t>
      </w:r>
    </w:p>
    <w:p w:rsidR="00334826" w:rsidRDefault="00334826">
      <w:pPr>
        <w:pStyle w:val="ConsPlusNonformat"/>
        <w:jc w:val="both"/>
      </w:pPr>
      <w:r>
        <w:t xml:space="preserve">   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или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   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(инициалы, фамилия индивидуального предпринимателя или</w:t>
      </w:r>
    </w:p>
    <w:p w:rsidR="00334826" w:rsidRDefault="00334826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        М.П.</w:t>
      </w:r>
    </w:p>
    <w:p w:rsidR="00334826" w:rsidRDefault="00334826">
      <w:pPr>
        <w:pStyle w:val="ConsPlusNonformat"/>
        <w:jc w:val="both"/>
      </w:pPr>
      <w:r>
        <w:t xml:space="preserve">    (при наличии)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5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Рекомендуемый образец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6" w:name="P818"/>
      <w:bookmarkEnd w:id="26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334826" w:rsidRDefault="00334826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334826" w:rsidRDefault="00334826">
      <w:pPr>
        <w:pStyle w:val="ConsPlusNonformat"/>
        <w:jc w:val="both"/>
      </w:pPr>
      <w:r>
        <w:t>N ______________ допущенные опечатки и (или) ошибки: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334826" w:rsidRDefault="00334826">
      <w:pPr>
        <w:pStyle w:val="ConsPlusNonformat"/>
        <w:jc w:val="both"/>
      </w:pPr>
      <w:r>
        <w:t xml:space="preserve">                            (реестре лицензий)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Способ получения: 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334826" w:rsidRDefault="00334826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334826" w:rsidRDefault="00334826">
      <w:pPr>
        <w:pStyle w:val="ConsPlusNonformat"/>
        <w:jc w:val="both"/>
      </w:pPr>
      <w:r>
        <w:t xml:space="preserve">                                 опечатки и (или) ошибки)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   _________   _____________________________</w:t>
      </w:r>
    </w:p>
    <w:p w:rsidR="00334826" w:rsidRDefault="00334826">
      <w:pPr>
        <w:pStyle w:val="ConsPlusNonformat"/>
        <w:jc w:val="both"/>
      </w:pPr>
      <w:r>
        <w:t xml:space="preserve">   (Наименование должности     </w:t>
      </w:r>
      <w:proofErr w:type="gramStart"/>
      <w:r>
        <w:t xml:space="preserve">   (</w:t>
      </w:r>
      <w:proofErr w:type="gramEnd"/>
      <w:r>
        <w:t>подпись)        (инициалы, фамилия)</w:t>
      </w:r>
    </w:p>
    <w:p w:rsidR="00334826" w:rsidRDefault="00334826">
      <w:pPr>
        <w:pStyle w:val="ConsPlusNonformat"/>
        <w:jc w:val="both"/>
      </w:pPr>
      <w:r>
        <w:t>руководителя юридического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М.П.</w:t>
      </w:r>
    </w:p>
    <w:p w:rsidR="00334826" w:rsidRDefault="00334826">
      <w:pPr>
        <w:pStyle w:val="ConsPlusNonformat"/>
        <w:jc w:val="both"/>
      </w:pPr>
      <w:r>
        <w:t>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или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   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(инициалы, фамилия индивидуального предпринимателя или</w:t>
      </w:r>
    </w:p>
    <w:p w:rsidR="00334826" w:rsidRDefault="00334826">
      <w:pPr>
        <w:pStyle w:val="ConsPlusNonformat"/>
        <w:jc w:val="both"/>
      </w:pPr>
      <w:r>
        <w:t xml:space="preserve">                                     физического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М.П.</w:t>
      </w:r>
    </w:p>
    <w:p w:rsidR="00334826" w:rsidRDefault="00334826">
      <w:pPr>
        <w:pStyle w:val="ConsPlusNonformat"/>
        <w:jc w:val="both"/>
      </w:pPr>
      <w:r>
        <w:t>(при наличии)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7C0" w:rsidRDefault="00F14237">
      <w:r>
        <w:t>78</w:t>
      </w:r>
    </w:p>
    <w:sectPr w:rsidR="00F117C0" w:rsidSect="005A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6"/>
    <w:rsid w:val="001D6123"/>
    <w:rsid w:val="00334826"/>
    <w:rsid w:val="006756ED"/>
    <w:rsid w:val="00740595"/>
    <w:rsid w:val="00945223"/>
    <w:rsid w:val="00C20F5B"/>
    <w:rsid w:val="00E60C16"/>
    <w:rsid w:val="00F117C0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F961-BD8B-4290-BE57-59D275C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39F889E6AF32C1DE061E0605AEC95D43AE60F272341B533E17FBB037AB6CAE2EF5FD5A2A3DF604C75DF9B20DN27BI" TargetMode="External"/><Relationship Id="rId18" Type="http://schemas.openxmlformats.org/officeDocument/2006/relationships/hyperlink" Target="consultantplus://offline/ref=4D39F889E6AF32C1DE061E0605AEC95D41AC63FA703A1B533E17FBB037AB6CAE3CF5A5562838E3509207AEBF0E29A50FC77822B2EAN678I" TargetMode="External"/><Relationship Id="rId26" Type="http://schemas.openxmlformats.org/officeDocument/2006/relationships/hyperlink" Target="consultantplus://offline/ref=4D39F889E6AF32C1DE061E0605AEC95D41AE64F3733B1B533E17FBB037AB6CAE3CF5A5562B3EEF0DCA48AFE34B7FB60EC07820B6F66BE3DFN075I" TargetMode="External"/><Relationship Id="rId39" Type="http://schemas.openxmlformats.org/officeDocument/2006/relationships/hyperlink" Target="consultantplus://offline/ref=4D39F889E6AF32C1DE061E0605AEC95D41AC63FA703A1B533E17FBB037AB6CAE3CF5A556283FE3509207AEBF0E29A50FC77822B2EAN678I" TargetMode="External"/><Relationship Id="rId21" Type="http://schemas.openxmlformats.org/officeDocument/2006/relationships/hyperlink" Target="consultantplus://offline/ref=4D39F889E6AF32C1DE061E0605AEC95D41AF6DFF7F371B533E17FBB037AB6CAE3CF5A5562B3EE806CA48AFE34B7FB60EC07820B6F66BE3DFN075I" TargetMode="External"/><Relationship Id="rId34" Type="http://schemas.openxmlformats.org/officeDocument/2006/relationships/hyperlink" Target="consultantplus://offline/ref=4D39F889E6AF32C1DE061E0605AEC95D41AE65FE7F361B533E17FBB037AB6CAE3CF5A5552E3CE3509207AEBF0E29A50FC77822B2EAN678I" TargetMode="External"/><Relationship Id="rId42" Type="http://schemas.openxmlformats.org/officeDocument/2006/relationships/hyperlink" Target="consultantplus://offline/ref=4D39F889E6AF32C1DE061E0605AEC95D41AE66FB7F341B533E17FBB037AB6CAE2EF5FD5A2A3DF604C75DF9B20DN27BI" TargetMode="External"/><Relationship Id="rId47" Type="http://schemas.openxmlformats.org/officeDocument/2006/relationships/hyperlink" Target="consultantplus://offline/ref=4D39F889E6AF32C1DE061E0605AEC95D41AC63FA703A1B533E17FBB037AB6CAE3CF5A5562839E3509207AEBF0E29A50FC77822B2EAN678I" TargetMode="External"/><Relationship Id="rId50" Type="http://schemas.openxmlformats.org/officeDocument/2006/relationships/hyperlink" Target="consultantplus://offline/ref=4D39F889E6AF32C1DE061E0605AEC95D41AC60F27F321B533E17FBB037AB6CAE2EF5FD5A2A3DF604C75DF9B20DN27BI" TargetMode="External"/><Relationship Id="rId55" Type="http://schemas.openxmlformats.org/officeDocument/2006/relationships/hyperlink" Target="consultantplus://offline/ref=4D39F889E6AF32C1DE061E0605AEC95D41A164FD74351B533E17FBB037AB6CAE2EF5FD5A2A3DF604C75DF9B20DN27BI" TargetMode="External"/><Relationship Id="rId7" Type="http://schemas.openxmlformats.org/officeDocument/2006/relationships/hyperlink" Target="consultantplus://offline/ref=4D39F889E6AF32C1DE061E0605AEC95D41AF6DFF7F371B533E17FBB037AB6CAE3CF5A5562B3EE805C648AFE34B7FB60EC07820B6F66BE3DFN075I" TargetMode="External"/><Relationship Id="rId12" Type="http://schemas.openxmlformats.org/officeDocument/2006/relationships/hyperlink" Target="consultantplus://offline/ref=4D39F889E6AF32C1DE061E0605AEC95D43AF63FF77301B533E17FBB037AB6CAE2EF5FD5A2A3DF604C75DF9B20DN27BI" TargetMode="External"/><Relationship Id="rId17" Type="http://schemas.openxmlformats.org/officeDocument/2006/relationships/hyperlink" Target="consultantplus://offline/ref=4D39F889E6AF32C1DE061E0605AEC95D41AC63FA703A1B533E17FBB037AB6CAE3CF5A5562B3EEA0CC148AFE34B7FB60EC07820B6F66BE3DFN075I" TargetMode="External"/><Relationship Id="rId25" Type="http://schemas.openxmlformats.org/officeDocument/2006/relationships/hyperlink" Target="consultantplus://offline/ref=4D39F889E6AF32C1DE061E0605AEC95D41AC60F27F321B533E17FBB037AB6CAE3CF5A5562938E3509207AEBF0E29A50FC77822B2EAN678I" TargetMode="External"/><Relationship Id="rId33" Type="http://schemas.openxmlformats.org/officeDocument/2006/relationships/hyperlink" Target="consultantplus://offline/ref=4D39F889E6AF32C1DE061E0605AEC95D41AC63FA703A1B533E17FBB037AB6CAE3CF5A55E2B35BC558716F6B30C34BB0BDD6420B0NE79I" TargetMode="External"/><Relationship Id="rId38" Type="http://schemas.openxmlformats.org/officeDocument/2006/relationships/hyperlink" Target="consultantplus://offline/ref=4D39F889E6AF32C1DE061E0605AEC95D41AC63FA703A1B533E17FBB037AB6CAE3CF5A5562B3EEA0CCA48AFE34B7FB60EC07820B6F66BE3DFN075I" TargetMode="External"/><Relationship Id="rId46" Type="http://schemas.openxmlformats.org/officeDocument/2006/relationships/hyperlink" Target="consultantplus://offline/ref=4D39F889E6AF32C1DE061E0605AEC95D41AC60F27F321B533E17FBB037AB6CAE3CF5A5552B3DE3509207AEBF0E29A50FC77822B2EAN678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39F889E6AF32C1DE061E0605AEC95D41AF67FC7E351B533E17FBB037AB6CAE3CF5A5562B3EE905C348AFE34B7FB60EC07820B6F66BE3DFN075I" TargetMode="External"/><Relationship Id="rId20" Type="http://schemas.openxmlformats.org/officeDocument/2006/relationships/hyperlink" Target="consultantplus://offline/ref=4D39F889E6AF32C1DE061E0605AEC95D41AC63FA703A1B533E17FBB037AB6CAE3CF5A5562B3EEA05C748AFE34B7FB60EC07820B6F66BE3DFN075I" TargetMode="External"/><Relationship Id="rId29" Type="http://schemas.openxmlformats.org/officeDocument/2006/relationships/hyperlink" Target="consultantplus://offline/ref=4D39F889E6AF32C1DE061E0605AEC95D41AC60F27F321B533E17FBB037AB6CAE3CF5A555223EE3509207AEBF0E29A50FC77822B2EAN678I" TargetMode="External"/><Relationship Id="rId41" Type="http://schemas.openxmlformats.org/officeDocument/2006/relationships/hyperlink" Target="consultantplus://offline/ref=4D39F889E6AF32C1DE061E0605AEC95D41A960FD72321B533E17FBB037AB6CAE2EF5FD5A2A3DF604C75DF9B20DN27BI" TargetMode="External"/><Relationship Id="rId54" Type="http://schemas.openxmlformats.org/officeDocument/2006/relationships/hyperlink" Target="consultantplus://offline/ref=4D39F889E6AF32C1DE061E0605AEC95D43AD6CF376331B533E17FBB037AB6CAE2EF5FD5A2A3DF604C75DF9B20DN27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9F889E6AF32C1DE061E0605AEC95D41A865FC7E361B533E17FBB037AB6CAE3CF5A5562D3BE3509207AEBF0E29A50FC77822B2EAN678I" TargetMode="External"/><Relationship Id="rId11" Type="http://schemas.openxmlformats.org/officeDocument/2006/relationships/hyperlink" Target="consultantplus://offline/ref=4D39F889E6AF32C1DE061E0605AEC95D43AC61FB75341B533E17FBB037AB6CAE2EF5FD5A2A3DF604C75DF9B20DN27BI" TargetMode="External"/><Relationship Id="rId24" Type="http://schemas.openxmlformats.org/officeDocument/2006/relationships/hyperlink" Target="consultantplus://offline/ref=4D39F889E6AF32C1DE061E0605AEC95D41AF6DF872341B533E17FBB037AB6CAE3CF5A5562B3EE805C748AFE34B7FB60EC07820B6F66BE3DFN075I" TargetMode="External"/><Relationship Id="rId32" Type="http://schemas.openxmlformats.org/officeDocument/2006/relationships/hyperlink" Target="consultantplus://offline/ref=4D39F889E6AF32C1DE061E0605AEC95D41AE65FC70351B533E17FBB037AB6CAE2EF5FD5A2A3DF604C75DF9B20DN27BI" TargetMode="External"/><Relationship Id="rId37" Type="http://schemas.openxmlformats.org/officeDocument/2006/relationships/hyperlink" Target="consultantplus://offline/ref=4D39F889E6AF32C1DE061E0605AEC95D41AC60F27F321B533E17FBB037AB6CAE3CF5A5552F3AE3509207AEBF0E29A50FC77822B2EAN678I" TargetMode="External"/><Relationship Id="rId40" Type="http://schemas.openxmlformats.org/officeDocument/2006/relationships/hyperlink" Target="consultantplus://offline/ref=4D39F889E6AF32C1DE061E0605AEC95D41AE62FD70341B533E17FBB037AB6CAE2EF5FD5A2A3DF604C75DF9B20DN27BI" TargetMode="External"/><Relationship Id="rId45" Type="http://schemas.openxmlformats.org/officeDocument/2006/relationships/hyperlink" Target="consultantplus://offline/ref=4D39F889E6AF32C1DE061E0605AEC95D41AC60F27F321B533E17FBB037AB6CAE3CF5A55F2D35BC558716F6B30C34BB0BDD6420B0NE79I" TargetMode="External"/><Relationship Id="rId53" Type="http://schemas.openxmlformats.org/officeDocument/2006/relationships/hyperlink" Target="consultantplus://offline/ref=4D39F889E6AF32C1DE061E0605AEC95D41A164FD74351B533E17FBB037AB6CAE2EF5FD5A2A3DF604C75DF9B20DN27BI" TargetMode="External"/><Relationship Id="rId58" Type="http://schemas.openxmlformats.org/officeDocument/2006/relationships/hyperlink" Target="consultantplus://offline/ref=4D39F889E6AF32C1DE061E0605AEC95D43AD6CF376331B533E17FBB037AB6CAE2EF5FD5A2A3DF604C75DF9B20DN27BI" TargetMode="External"/><Relationship Id="rId5" Type="http://schemas.openxmlformats.org/officeDocument/2006/relationships/hyperlink" Target="consultantplus://offline/ref=4D39F889E6AF32C1DE061E0605AEC95D41AC60F27F321B533E17FBB037AB6CAE3CF5A5562B3EE80DC748AFE34B7FB60EC07820B6F66BE3DFN075I" TargetMode="External"/><Relationship Id="rId15" Type="http://schemas.openxmlformats.org/officeDocument/2006/relationships/hyperlink" Target="consultantplus://offline/ref=4D39F889E6AF32C1DE061E0605AEC95D41A164FF77351B533E17FBB037AB6CAE2EF5FD5A2A3DF604C75DF9B20DN27BI" TargetMode="External"/><Relationship Id="rId23" Type="http://schemas.openxmlformats.org/officeDocument/2006/relationships/hyperlink" Target="consultantplus://offline/ref=4D39F889E6AF32C1DE061E0605AEC95D41AC63FA703A1B533E17FBB037AB6CAE3CF5A55E2835BC558716F6B30C34BB0BDD6420B0NE79I" TargetMode="External"/><Relationship Id="rId28" Type="http://schemas.openxmlformats.org/officeDocument/2006/relationships/hyperlink" Target="consultantplus://offline/ref=4D39F889E6AF32C1DE061E0605AEC95D41AC60F27F321B533E17FBB037AB6CAE3CF5A5532835BC558716F6B30C34BB0BDD6420B0NE79I" TargetMode="External"/><Relationship Id="rId36" Type="http://schemas.openxmlformats.org/officeDocument/2006/relationships/hyperlink" Target="consultantplus://offline/ref=4D39F889E6AF32C1DE061E0605AEC95D41AE65FE7F361B533E17FBB037AB6CAE3CF5A5552E3CE3509207AEBF0E29A50FC77822B2EAN678I" TargetMode="External"/><Relationship Id="rId49" Type="http://schemas.openxmlformats.org/officeDocument/2006/relationships/hyperlink" Target="consultantplus://offline/ref=4D39F889E6AF32C1DE061E0605AEC95D41A965F976341B533E17FBB037AB6CAE3CF5A5562935BC558716F6B30C34BB0BDD6420B0NE79I" TargetMode="External"/><Relationship Id="rId57" Type="http://schemas.openxmlformats.org/officeDocument/2006/relationships/hyperlink" Target="consultantplus://offline/ref=4D39F889E6AF32C1DE061E0605AEC95D41A164FD74351B533E17FBB037AB6CAE2EF5FD5A2A3DF604C75DF9B20DN27BI" TargetMode="External"/><Relationship Id="rId10" Type="http://schemas.openxmlformats.org/officeDocument/2006/relationships/hyperlink" Target="consultantplus://offline/ref=4D39F889E6AF32C1DE061E0605AEC95D43AD64F273331B533E17FBB037AB6CAE2EF5FD5A2A3DF604C75DF9B20DN27BI" TargetMode="External"/><Relationship Id="rId19" Type="http://schemas.openxmlformats.org/officeDocument/2006/relationships/hyperlink" Target="consultantplus://offline/ref=4D39F889E6AF32C1DE061E0605AEC95D41AF6DFF7F371B533E17FBB037AB6CAE3CF5A556206AB940964EFAB1112ABF11C16622NB73I" TargetMode="External"/><Relationship Id="rId31" Type="http://schemas.openxmlformats.org/officeDocument/2006/relationships/hyperlink" Target="consultantplus://offline/ref=4D39F889E6AF32C1DE061E0605AEC95D41AE62F970321B533E17FBB037AB6CAE3CF5A5562D3FEE0DC817AAF65A27BA0CDD6624ACEA69E1ND7CI" TargetMode="External"/><Relationship Id="rId44" Type="http://schemas.openxmlformats.org/officeDocument/2006/relationships/hyperlink" Target="consultantplus://offline/ref=4D39F889E6AF32C1DE061E0605AEC95D41AC60F27F321B533E17FBB037AB6CAE3CF5A5512835BC558716F6B30C34BB0BDD6420B0NE79I" TargetMode="External"/><Relationship Id="rId52" Type="http://schemas.openxmlformats.org/officeDocument/2006/relationships/hyperlink" Target="consultantplus://offline/ref=4D39F889E6AF32C1DE061E0605AEC95D41A864FD7E331B533E17FBB037AB6CAE2EF5FD5A2A3DF604C75DF9B20DN27BI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4D39F889E6AF32C1DE061E0605AEC95D41AC63FA703A1B533E17FBB037AB6CAE3CF5A5562B3EE907CA48AFE34B7FB60EC07820B6F66BE3DFN075I" TargetMode="External"/><Relationship Id="rId9" Type="http://schemas.openxmlformats.org/officeDocument/2006/relationships/hyperlink" Target="consultantplus://offline/ref=4D39F889E6AF32C1DE061E0605AEC95D43A164FC72371B533E17FBB037AB6CAE2EF5FD5A2A3DF604C75DF9B20DN27BI" TargetMode="External"/><Relationship Id="rId14" Type="http://schemas.openxmlformats.org/officeDocument/2006/relationships/hyperlink" Target="consultantplus://offline/ref=4D39F889E6AF32C1DE061E0605AEC95D43A164FC76321B533E17FBB037AB6CAE2EF5FD5A2A3DF604C75DF9B20DN27BI" TargetMode="External"/><Relationship Id="rId22" Type="http://schemas.openxmlformats.org/officeDocument/2006/relationships/hyperlink" Target="consultantplus://offline/ref=4D39F889E6AF32C1DE061E0605AEC95D41AF6DFF7F371B533E17FBB037AB6CAE3CF5A5562B3EE807C048AFE34B7FB60EC07820B6F66BE3DFN075I" TargetMode="External"/><Relationship Id="rId27" Type="http://schemas.openxmlformats.org/officeDocument/2006/relationships/hyperlink" Target="consultantplus://offline/ref=4D39F889E6AF32C1DE061E0605AEC95D41AC6CF974311B533E17FBB037AB6CAE3CF5A5562F3CE3509207AEBF0E29A50FC77822B2EAN678I" TargetMode="External"/><Relationship Id="rId30" Type="http://schemas.openxmlformats.org/officeDocument/2006/relationships/hyperlink" Target="consultantplus://offline/ref=4D39F889E6AF32C1DE061E0605AEC95D41AE62F970321B533E17FBB037AB6CAE3CF5A5502C3FE3509207AEBF0E29A50FC77822B2EAN678I" TargetMode="External"/><Relationship Id="rId35" Type="http://schemas.openxmlformats.org/officeDocument/2006/relationships/hyperlink" Target="consultantplus://offline/ref=4D39F889E6AF32C1DE061E0605AEC95D43A166FE7E341B533E17FBB037AB6CAE2EF5FD5A2A3DF604C75DF9B20DN27BI" TargetMode="External"/><Relationship Id="rId43" Type="http://schemas.openxmlformats.org/officeDocument/2006/relationships/hyperlink" Target="consultantplus://offline/ref=4D39F889E6AF32C1DE061E0605AEC95D41AC63FA703A1B533E17FBB037AB6CAE3CF5A5562B3EEA07C648AFE34B7FB60EC07820B6F66BE3DFN075I" TargetMode="External"/><Relationship Id="rId48" Type="http://schemas.openxmlformats.org/officeDocument/2006/relationships/hyperlink" Target="consultantplus://offline/ref=4D39F889E6AF32C1DE061E0605AEC95D41AC60F27F321B533E17FBB037AB6CAE3CF5A5552A36E3509207AEBF0E29A50FC77822B2EAN678I" TargetMode="External"/><Relationship Id="rId56" Type="http://schemas.openxmlformats.org/officeDocument/2006/relationships/hyperlink" Target="consultantplus://offline/ref=4D39F889E6AF32C1DE061E0605AEC95D43AD6CF376331B533E17FBB037AB6CAE2EF5FD5A2A3DF604C75DF9B20DN27BI" TargetMode="External"/><Relationship Id="rId8" Type="http://schemas.openxmlformats.org/officeDocument/2006/relationships/hyperlink" Target="consultantplus://offline/ref=4D39F889E6AF32C1DE061E0605AEC95D41AC64F271361B533E17FBB037AB6CAE3CF5A5562B3EE80CC748AFE34B7FB60EC07820B6F66BE3DFN075I" TargetMode="External"/><Relationship Id="rId51" Type="http://schemas.openxmlformats.org/officeDocument/2006/relationships/hyperlink" Target="consultantplus://offline/ref=4D39F889E6AF32C1DE061E0605AEC95D41A965F976341B533E17FBB037AB6CAE2EF5FD5A2A3DF604C75DF9B20DN27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14685</Words>
  <Characters>83710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Тверская Елена Владимировна</dc:creator>
  <cp:keywords/>
  <dc:description/>
  <cp:lastModifiedBy>Koval</cp:lastModifiedBy>
  <cp:revision>6</cp:revision>
  <dcterms:created xsi:type="dcterms:W3CDTF">2021-04-13T10:10:00Z</dcterms:created>
  <dcterms:modified xsi:type="dcterms:W3CDTF">2021-04-22T11:45:00Z</dcterms:modified>
</cp:coreProperties>
</file>